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0E" w:rsidRPr="00265797" w:rsidRDefault="00C84B9B" w:rsidP="00C84B9B">
      <w:pPr>
        <w:jc w:val="center"/>
        <w:rPr>
          <w:b/>
          <w:sz w:val="24"/>
          <w:szCs w:val="24"/>
        </w:rPr>
      </w:pPr>
      <w:r w:rsidRPr="00265797">
        <w:rPr>
          <w:b/>
          <w:sz w:val="24"/>
          <w:szCs w:val="24"/>
        </w:rPr>
        <w:t>SAVREMENI ITALIJANSKI JEZIK 6</w:t>
      </w:r>
    </w:p>
    <w:p w:rsidR="00C84B9B" w:rsidRPr="00265797" w:rsidRDefault="00C84B9B" w:rsidP="00C84B9B">
      <w:pPr>
        <w:jc w:val="center"/>
        <w:rPr>
          <w:b/>
          <w:sz w:val="24"/>
          <w:szCs w:val="24"/>
        </w:rPr>
      </w:pPr>
      <w:r w:rsidRPr="00265797">
        <w:rPr>
          <w:b/>
          <w:sz w:val="24"/>
          <w:szCs w:val="24"/>
        </w:rPr>
        <w:t>REZULTATI</w:t>
      </w:r>
      <w:r w:rsidR="00CB1CB3">
        <w:rPr>
          <w:b/>
          <w:sz w:val="24"/>
          <w:szCs w:val="24"/>
        </w:rPr>
        <w:t xml:space="preserve"> POPRAVNOG</w:t>
      </w:r>
      <w:r w:rsidRPr="00265797">
        <w:rPr>
          <w:b/>
          <w:sz w:val="24"/>
          <w:szCs w:val="24"/>
        </w:rPr>
        <w:t xml:space="preserve"> </w:t>
      </w:r>
      <w:r w:rsidR="00265797" w:rsidRPr="00265797">
        <w:rPr>
          <w:b/>
          <w:sz w:val="24"/>
          <w:szCs w:val="24"/>
        </w:rPr>
        <w:t xml:space="preserve">ZAVRŠNOG </w:t>
      </w:r>
      <w:r w:rsidRPr="00265797">
        <w:rPr>
          <w:b/>
          <w:sz w:val="24"/>
          <w:szCs w:val="24"/>
        </w:rPr>
        <w:t>ISPITA</w:t>
      </w:r>
    </w:p>
    <w:p w:rsidR="00265797" w:rsidRDefault="00265797" w:rsidP="00C84B9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71"/>
        <w:gridCol w:w="1803"/>
        <w:gridCol w:w="1803"/>
        <w:gridCol w:w="1804"/>
      </w:tblGrid>
      <w:tr w:rsidR="00C84B9B" w:rsidTr="00C84B9B">
        <w:tc>
          <w:tcPr>
            <w:tcW w:w="2335" w:type="dxa"/>
          </w:tcPr>
          <w:p w:rsidR="00C84B9B" w:rsidRPr="00E01B50" w:rsidRDefault="00C84B9B" w:rsidP="00C84B9B">
            <w:pPr>
              <w:jc w:val="both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Nome e cognome</w:t>
            </w:r>
          </w:p>
        </w:tc>
        <w:tc>
          <w:tcPr>
            <w:tcW w:w="1271" w:type="dxa"/>
          </w:tcPr>
          <w:p w:rsidR="00C84B9B" w:rsidRPr="00E01B50" w:rsidRDefault="00C84B9B" w:rsidP="00C84B9B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Ascolto</w:t>
            </w:r>
          </w:p>
        </w:tc>
        <w:tc>
          <w:tcPr>
            <w:tcW w:w="1803" w:type="dxa"/>
          </w:tcPr>
          <w:p w:rsidR="00C84B9B" w:rsidRPr="00E01B50" w:rsidRDefault="00C84B9B" w:rsidP="00C84B9B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Comprensione scritta</w:t>
            </w:r>
          </w:p>
        </w:tc>
        <w:tc>
          <w:tcPr>
            <w:tcW w:w="1803" w:type="dxa"/>
          </w:tcPr>
          <w:p w:rsidR="00C84B9B" w:rsidRPr="00E01B50" w:rsidRDefault="00C84B9B" w:rsidP="00C84B9B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1804" w:type="dxa"/>
          </w:tcPr>
          <w:p w:rsidR="00C84B9B" w:rsidRPr="00E01B50" w:rsidRDefault="00C84B9B" w:rsidP="00C84B9B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Grammatica</w:t>
            </w:r>
          </w:p>
        </w:tc>
      </w:tr>
      <w:tr w:rsidR="00C84B9B" w:rsidTr="00C84B9B">
        <w:tc>
          <w:tcPr>
            <w:tcW w:w="2335" w:type="dxa"/>
          </w:tcPr>
          <w:p w:rsidR="00C84B9B" w:rsidRDefault="00C84B9B" w:rsidP="00C8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Pejović Jovana</w:t>
            </w:r>
          </w:p>
        </w:tc>
        <w:tc>
          <w:tcPr>
            <w:tcW w:w="1271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803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803" w:type="dxa"/>
          </w:tcPr>
          <w:p w:rsidR="00C84B9B" w:rsidRPr="00CB1CB3" w:rsidRDefault="00C84B9B" w:rsidP="00C84B9B">
            <w:pPr>
              <w:jc w:val="center"/>
              <w:rPr>
                <w:b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</w:p>
        </w:tc>
      </w:tr>
      <w:tr w:rsidR="00C84B9B" w:rsidTr="00C84B9B">
        <w:tc>
          <w:tcPr>
            <w:tcW w:w="2335" w:type="dxa"/>
          </w:tcPr>
          <w:p w:rsidR="00C84B9B" w:rsidRDefault="00C84B9B" w:rsidP="00C8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Durković Ivana</w:t>
            </w:r>
          </w:p>
        </w:tc>
        <w:tc>
          <w:tcPr>
            <w:tcW w:w="1271" w:type="dxa"/>
          </w:tcPr>
          <w:p w:rsidR="00C84B9B" w:rsidRDefault="00CB1CB3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803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C84B9B" w:rsidRPr="00CB1CB3" w:rsidRDefault="00C84B9B" w:rsidP="00C84B9B">
            <w:pPr>
              <w:jc w:val="center"/>
              <w:rPr>
                <w:b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</w:p>
        </w:tc>
      </w:tr>
      <w:tr w:rsidR="00C84B9B" w:rsidTr="00C84B9B">
        <w:tc>
          <w:tcPr>
            <w:tcW w:w="2335" w:type="dxa"/>
          </w:tcPr>
          <w:p w:rsidR="00C84B9B" w:rsidRDefault="00C84B9B" w:rsidP="00C8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Pajović Mirjana</w:t>
            </w:r>
          </w:p>
        </w:tc>
        <w:tc>
          <w:tcPr>
            <w:tcW w:w="1271" w:type="dxa"/>
          </w:tcPr>
          <w:p w:rsidR="00C84B9B" w:rsidRPr="00CB1CB3" w:rsidRDefault="00C84B9B" w:rsidP="00C84B9B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3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803" w:type="dxa"/>
          </w:tcPr>
          <w:p w:rsidR="00C84B9B" w:rsidRPr="00CB1CB3" w:rsidRDefault="00C84B9B" w:rsidP="00C84B9B">
            <w:pPr>
              <w:jc w:val="center"/>
              <w:rPr>
                <w:b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</w:p>
        </w:tc>
      </w:tr>
      <w:tr w:rsidR="00C84B9B" w:rsidTr="00CB1CB3">
        <w:tc>
          <w:tcPr>
            <w:tcW w:w="2335" w:type="dxa"/>
            <w:tcBorders>
              <w:bottom w:val="single" w:sz="4" w:space="0" w:color="auto"/>
            </w:tcBorders>
          </w:tcPr>
          <w:p w:rsidR="00C84B9B" w:rsidRDefault="00C84B9B" w:rsidP="00C8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Rečević Ivana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84B9B" w:rsidRDefault="00CB1CB3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4B9B" w:rsidRPr="00CB1CB3" w:rsidRDefault="00C84B9B" w:rsidP="00C84B9B">
            <w:pPr>
              <w:jc w:val="center"/>
              <w:rPr>
                <w:b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</w:p>
        </w:tc>
      </w:tr>
      <w:tr w:rsidR="00C84B9B" w:rsidTr="00CB1CB3">
        <w:tc>
          <w:tcPr>
            <w:tcW w:w="2335" w:type="dxa"/>
            <w:tcBorders>
              <w:bottom w:val="thinThickSmallGap" w:sz="24" w:space="0" w:color="auto"/>
            </w:tcBorders>
          </w:tcPr>
          <w:p w:rsidR="00C84B9B" w:rsidRDefault="00C84B9B" w:rsidP="00C8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Purović Jelena</w:t>
            </w:r>
          </w:p>
        </w:tc>
        <w:tc>
          <w:tcPr>
            <w:tcW w:w="1271" w:type="dxa"/>
            <w:tcBorders>
              <w:bottom w:val="thinThickSmallGap" w:sz="24" w:space="0" w:color="auto"/>
            </w:tcBorders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803" w:type="dxa"/>
            <w:tcBorders>
              <w:bottom w:val="thinThickSmallGap" w:sz="24" w:space="0" w:color="auto"/>
            </w:tcBorders>
          </w:tcPr>
          <w:p w:rsidR="00C84B9B" w:rsidRPr="00CB1CB3" w:rsidRDefault="00C84B9B" w:rsidP="00C84B9B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3" w:type="dxa"/>
            <w:tcBorders>
              <w:bottom w:val="thinThickSmallGap" w:sz="24" w:space="0" w:color="auto"/>
            </w:tcBorders>
          </w:tcPr>
          <w:p w:rsidR="00C84B9B" w:rsidRPr="00CB1CB3" w:rsidRDefault="00C84B9B" w:rsidP="00C84B9B">
            <w:pPr>
              <w:jc w:val="center"/>
              <w:rPr>
                <w:b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  <w:tcBorders>
              <w:bottom w:val="thinThickSmallGap" w:sz="24" w:space="0" w:color="auto"/>
            </w:tcBorders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</w:p>
        </w:tc>
      </w:tr>
      <w:tr w:rsidR="00C84B9B" w:rsidTr="00CB1CB3">
        <w:tc>
          <w:tcPr>
            <w:tcW w:w="2335" w:type="dxa"/>
            <w:tcBorders>
              <w:top w:val="thinThickSmallGap" w:sz="24" w:space="0" w:color="auto"/>
            </w:tcBorders>
          </w:tcPr>
          <w:p w:rsidR="00C84B9B" w:rsidRPr="00CB1CB3" w:rsidRDefault="00C84B9B" w:rsidP="00C84B9B">
            <w:pPr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Tatar Milica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</w:tcPr>
          <w:p w:rsidR="00C84B9B" w:rsidRDefault="00CB1CB3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thinThickSmallGap" w:sz="24" w:space="0" w:color="auto"/>
            </w:tcBorders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thinThickSmallGap" w:sz="24" w:space="0" w:color="auto"/>
            </w:tcBorders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thinThickSmallGap" w:sz="24" w:space="0" w:color="auto"/>
            </w:tcBorders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4B9B" w:rsidTr="00C84B9B">
        <w:tc>
          <w:tcPr>
            <w:tcW w:w="2335" w:type="dxa"/>
          </w:tcPr>
          <w:p w:rsidR="00C84B9B" w:rsidRPr="00CB1CB3" w:rsidRDefault="00C84B9B" w:rsidP="00C84B9B">
            <w:pPr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Ćetković Balša</w:t>
            </w:r>
          </w:p>
        </w:tc>
        <w:tc>
          <w:tcPr>
            <w:tcW w:w="1271" w:type="dxa"/>
          </w:tcPr>
          <w:p w:rsidR="00C84B9B" w:rsidRDefault="00CB1CB3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803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C84B9B" w:rsidTr="00C84B9B">
        <w:tc>
          <w:tcPr>
            <w:tcW w:w="2335" w:type="dxa"/>
          </w:tcPr>
          <w:p w:rsidR="00C84B9B" w:rsidRPr="00CB1CB3" w:rsidRDefault="00C84B9B" w:rsidP="00C84B9B">
            <w:pPr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Zeković Tatjana</w:t>
            </w:r>
          </w:p>
        </w:tc>
        <w:tc>
          <w:tcPr>
            <w:tcW w:w="1271" w:type="dxa"/>
          </w:tcPr>
          <w:p w:rsidR="00C84B9B" w:rsidRDefault="00CB1CB3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803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C84B9B" w:rsidRDefault="00C84B9B" w:rsidP="00C8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CB1CB3" w:rsidTr="00C84B9B">
        <w:tc>
          <w:tcPr>
            <w:tcW w:w="2335" w:type="dxa"/>
          </w:tcPr>
          <w:p w:rsidR="00CB1CB3" w:rsidRPr="00CB1CB3" w:rsidRDefault="00CB1CB3" w:rsidP="00CB1CB3">
            <w:pPr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Gavrilović Tanja</w:t>
            </w:r>
          </w:p>
        </w:tc>
        <w:tc>
          <w:tcPr>
            <w:tcW w:w="1271" w:type="dxa"/>
          </w:tcPr>
          <w:p w:rsidR="00CB1CB3" w:rsidRPr="00CB1CB3" w:rsidRDefault="00CB1CB3" w:rsidP="00CB1CB3">
            <w:pPr>
              <w:jc w:val="center"/>
              <w:rPr>
                <w:sz w:val="24"/>
                <w:szCs w:val="24"/>
              </w:rPr>
            </w:pPr>
            <w:r w:rsidRPr="00CB1CB3">
              <w:rPr>
                <w:sz w:val="24"/>
                <w:szCs w:val="24"/>
              </w:rPr>
              <w:t>6,4</w:t>
            </w:r>
          </w:p>
        </w:tc>
        <w:tc>
          <w:tcPr>
            <w:tcW w:w="1803" w:type="dxa"/>
          </w:tcPr>
          <w:p w:rsidR="00CB1CB3" w:rsidRPr="00CB1CB3" w:rsidRDefault="00CB1CB3" w:rsidP="00CB1CB3">
            <w:pPr>
              <w:jc w:val="center"/>
              <w:rPr>
                <w:sz w:val="24"/>
                <w:szCs w:val="24"/>
              </w:rPr>
            </w:pPr>
            <w:r w:rsidRPr="00CB1CB3"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CB1CB3" w:rsidRPr="00CB1CB3" w:rsidRDefault="00CB1CB3" w:rsidP="00CB1CB3">
            <w:pPr>
              <w:jc w:val="center"/>
              <w:rPr>
                <w:sz w:val="24"/>
                <w:szCs w:val="24"/>
              </w:rPr>
            </w:pPr>
            <w:r w:rsidRPr="00CB1CB3">
              <w:rPr>
                <w:sz w:val="24"/>
                <w:szCs w:val="24"/>
              </w:rPr>
              <w:t>6,5</w:t>
            </w:r>
          </w:p>
        </w:tc>
        <w:tc>
          <w:tcPr>
            <w:tcW w:w="1804" w:type="dxa"/>
          </w:tcPr>
          <w:p w:rsidR="00CB1CB3" w:rsidRPr="00CB1CB3" w:rsidRDefault="00CB1CB3" w:rsidP="00CB1CB3">
            <w:pPr>
              <w:jc w:val="center"/>
              <w:rPr>
                <w:sz w:val="24"/>
                <w:szCs w:val="24"/>
              </w:rPr>
            </w:pPr>
            <w:r w:rsidRPr="00CB1CB3">
              <w:rPr>
                <w:sz w:val="24"/>
                <w:szCs w:val="24"/>
              </w:rPr>
              <w:t>6</w:t>
            </w:r>
          </w:p>
        </w:tc>
      </w:tr>
      <w:tr w:rsidR="00CB1CB3" w:rsidTr="00C84B9B">
        <w:tc>
          <w:tcPr>
            <w:tcW w:w="2335" w:type="dxa"/>
          </w:tcPr>
          <w:p w:rsidR="00CB1CB3" w:rsidRDefault="00CB1CB3" w:rsidP="00CB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Mršić Nevena</w:t>
            </w:r>
          </w:p>
        </w:tc>
        <w:tc>
          <w:tcPr>
            <w:tcW w:w="1271" w:type="dxa"/>
          </w:tcPr>
          <w:p w:rsidR="00CB1CB3" w:rsidRPr="00CB1CB3" w:rsidRDefault="00CB1CB3" w:rsidP="00CB1CB3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3" w:type="dxa"/>
          </w:tcPr>
          <w:p w:rsidR="00CB1CB3" w:rsidRPr="00CB1CB3" w:rsidRDefault="00CB1CB3" w:rsidP="00CB1CB3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3" w:type="dxa"/>
          </w:tcPr>
          <w:p w:rsidR="00CB1CB3" w:rsidRPr="00CB1CB3" w:rsidRDefault="00CB1CB3" w:rsidP="00CB1CB3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</w:tcPr>
          <w:p w:rsidR="00CB1CB3" w:rsidRPr="00CB1CB3" w:rsidRDefault="00CB1CB3" w:rsidP="00CB1CB3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</w:tr>
      <w:tr w:rsidR="00CB1CB3" w:rsidTr="00C84B9B">
        <w:tc>
          <w:tcPr>
            <w:tcW w:w="2335" w:type="dxa"/>
          </w:tcPr>
          <w:p w:rsidR="00CB1CB3" w:rsidRDefault="00CB1CB3" w:rsidP="00CB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Živković Ana</w:t>
            </w:r>
          </w:p>
        </w:tc>
        <w:tc>
          <w:tcPr>
            <w:tcW w:w="1271" w:type="dxa"/>
          </w:tcPr>
          <w:p w:rsidR="00CB1CB3" w:rsidRDefault="00CB1CB3" w:rsidP="00CB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803" w:type="dxa"/>
          </w:tcPr>
          <w:p w:rsidR="00CB1CB3" w:rsidRDefault="00CB1CB3" w:rsidP="00CB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CB1CB3" w:rsidRPr="00CB1CB3" w:rsidRDefault="00CB1CB3" w:rsidP="00CB1CB3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</w:tcPr>
          <w:p w:rsidR="00CB1CB3" w:rsidRDefault="00CB1CB3" w:rsidP="00CB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B1CB3" w:rsidTr="00C84B9B">
        <w:tc>
          <w:tcPr>
            <w:tcW w:w="2335" w:type="dxa"/>
          </w:tcPr>
          <w:p w:rsidR="00CB1CB3" w:rsidRDefault="00CB1CB3" w:rsidP="00CB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Đukanović Bojana</w:t>
            </w:r>
          </w:p>
        </w:tc>
        <w:tc>
          <w:tcPr>
            <w:tcW w:w="1271" w:type="dxa"/>
          </w:tcPr>
          <w:p w:rsidR="00CB1CB3" w:rsidRDefault="00CB1CB3" w:rsidP="00CB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803" w:type="dxa"/>
          </w:tcPr>
          <w:p w:rsidR="00CB1CB3" w:rsidRDefault="00CB1CB3" w:rsidP="00CB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803" w:type="dxa"/>
          </w:tcPr>
          <w:p w:rsidR="00CB1CB3" w:rsidRPr="00CB1CB3" w:rsidRDefault="00CB1CB3" w:rsidP="00CB1CB3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04" w:type="dxa"/>
          </w:tcPr>
          <w:p w:rsidR="00CB1CB3" w:rsidRPr="00CB1CB3" w:rsidRDefault="00CB1CB3" w:rsidP="00CB1CB3">
            <w:pPr>
              <w:jc w:val="center"/>
              <w:rPr>
                <w:b/>
                <w:sz w:val="24"/>
                <w:szCs w:val="24"/>
              </w:rPr>
            </w:pPr>
            <w:r w:rsidRPr="00CB1CB3">
              <w:rPr>
                <w:b/>
                <w:sz w:val="24"/>
                <w:szCs w:val="24"/>
              </w:rPr>
              <w:t>F</w:t>
            </w:r>
          </w:p>
        </w:tc>
      </w:tr>
    </w:tbl>
    <w:p w:rsidR="00C84B9B" w:rsidRPr="00C84B9B" w:rsidRDefault="00C84B9B" w:rsidP="00C84B9B">
      <w:pPr>
        <w:jc w:val="center"/>
        <w:rPr>
          <w:sz w:val="24"/>
          <w:szCs w:val="24"/>
        </w:rPr>
      </w:pPr>
      <w:bookmarkStart w:id="0" w:name="_GoBack"/>
      <w:bookmarkEnd w:id="0"/>
    </w:p>
    <w:sectPr w:rsidR="00C84B9B" w:rsidRPr="00C84B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9B"/>
    <w:rsid w:val="000B660E"/>
    <w:rsid w:val="00265797"/>
    <w:rsid w:val="009855DD"/>
    <w:rsid w:val="00C84B9B"/>
    <w:rsid w:val="00CB1CB3"/>
    <w:rsid w:val="00E01B50"/>
    <w:rsid w:val="00E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0204"/>
  <w15:chartTrackingRefBased/>
  <w15:docId w15:val="{DF562F9D-6DB5-4AAB-AB79-588B4AE2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gordana</cp:lastModifiedBy>
  <cp:revision>2</cp:revision>
  <dcterms:created xsi:type="dcterms:W3CDTF">2023-06-15T07:57:00Z</dcterms:created>
  <dcterms:modified xsi:type="dcterms:W3CDTF">2023-06-15T07:57:00Z</dcterms:modified>
</cp:coreProperties>
</file>